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140" w:rsidRPr="00214241" w:rsidRDefault="00964ACA" w:rsidP="003662EA">
      <w:pPr>
        <w:shd w:val="clear" w:color="auto" w:fill="FFFFFF"/>
        <w:spacing w:after="0" w:line="240" w:lineRule="auto"/>
        <w:jc w:val="center"/>
        <w:rPr>
          <w:rFonts w:ascii="Corsiva" w:eastAsia="Times New Roman" w:hAnsi="Corsiva" w:cs="Times New Roman"/>
          <w:b/>
          <w:bCs/>
          <w:i/>
          <w:color w:val="000000"/>
          <w:sz w:val="32"/>
          <w:szCs w:val="32"/>
          <w:u w:val="single"/>
          <w:lang w:eastAsia="ru-RU"/>
        </w:rPr>
      </w:pPr>
      <w:r w:rsidRPr="00214241">
        <w:rPr>
          <w:rFonts w:ascii="Corsiva" w:eastAsia="Times New Roman" w:hAnsi="Corsiva" w:cs="Times New Roman"/>
          <w:b/>
          <w:bCs/>
          <w:i/>
          <w:noProof/>
          <w:color w:val="000000"/>
          <w:sz w:val="32"/>
          <w:szCs w:val="32"/>
          <w:u w:val="single"/>
          <w:lang w:eastAsia="ru-RU"/>
        </w:rPr>
        <w:drawing>
          <wp:anchor distT="0" distB="0" distL="114300" distR="114300" simplePos="0" relativeHeight="251659264" behindDoc="0" locked="0" layoutInCell="1" allowOverlap="1" wp14:anchorId="69CD9DB5" wp14:editId="102821C4">
            <wp:simplePos x="0" y="0"/>
            <wp:positionH relativeFrom="column">
              <wp:posOffset>3566160</wp:posOffset>
            </wp:positionH>
            <wp:positionV relativeFrom="paragraph">
              <wp:posOffset>-146050</wp:posOffset>
            </wp:positionV>
            <wp:extent cx="3438525" cy="2578735"/>
            <wp:effectExtent l="0" t="0" r="9525" b="0"/>
            <wp:wrapSquare wrapText="bothSides"/>
            <wp:docPr id="4103" name="Picture 7" descr="\\Metodist-пк\обмен\выступление\P1010852.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103" name="Picture 7" descr="\\Metodist-пк\обмен\выступление\P1010852.JPG"/>
                    <pic:cNvPicPr>
                      <a:picLocks noGrp="1"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8525" cy="2578735"/>
                    </a:xfrm>
                    <a:prstGeom prst="rect">
                      <a:avLst/>
                    </a:prstGeom>
                    <a:noFill/>
                    <a:extLst/>
                  </pic:spPr>
                </pic:pic>
              </a:graphicData>
            </a:graphic>
            <wp14:sizeRelH relativeFrom="page">
              <wp14:pctWidth>0</wp14:pctWidth>
            </wp14:sizeRelH>
            <wp14:sizeRelV relativeFrom="page">
              <wp14:pctHeight>0</wp14:pctHeight>
            </wp14:sizeRelV>
          </wp:anchor>
        </w:drawing>
      </w:r>
      <w:r w:rsidR="0042321E" w:rsidRPr="00214241">
        <w:rPr>
          <w:rFonts w:ascii="Corsiva" w:eastAsia="Times New Roman" w:hAnsi="Corsiva" w:cs="Times New Roman"/>
          <w:b/>
          <w:bCs/>
          <w:i/>
          <w:color w:val="000000"/>
          <w:sz w:val="32"/>
          <w:szCs w:val="32"/>
          <w:u w:val="single"/>
          <w:lang w:eastAsia="ru-RU"/>
        </w:rPr>
        <w:t>ИГРАЙТЕ</w:t>
      </w:r>
      <w:r w:rsidR="0042321E" w:rsidRPr="00214241">
        <w:rPr>
          <w:rFonts w:ascii="Corsiva" w:eastAsia="Times New Roman" w:hAnsi="Corsiva" w:cs="Times New Roman"/>
          <w:b/>
          <w:bCs/>
          <w:i/>
          <w:color w:val="000000"/>
          <w:sz w:val="44"/>
          <w:szCs w:val="44"/>
          <w:u w:val="single"/>
          <w:lang w:eastAsia="ru-RU"/>
        </w:rPr>
        <w:t xml:space="preserve"> </w:t>
      </w:r>
      <w:r w:rsidR="0042321E" w:rsidRPr="00214241">
        <w:rPr>
          <w:rFonts w:ascii="Corsiva" w:eastAsia="Times New Roman" w:hAnsi="Corsiva" w:cs="Times New Roman" w:hint="eastAsia"/>
          <w:b/>
          <w:bCs/>
          <w:i/>
          <w:color w:val="000000"/>
          <w:sz w:val="32"/>
          <w:szCs w:val="32"/>
          <w:u w:val="single"/>
          <w:lang w:eastAsia="ru-RU"/>
        </w:rPr>
        <w:t>С</w:t>
      </w:r>
      <w:r w:rsidR="0042321E" w:rsidRPr="00214241">
        <w:rPr>
          <w:rFonts w:ascii="Corsiva" w:eastAsia="Times New Roman" w:hAnsi="Corsiva" w:cs="Times New Roman"/>
          <w:b/>
          <w:bCs/>
          <w:i/>
          <w:color w:val="000000"/>
          <w:sz w:val="32"/>
          <w:szCs w:val="32"/>
          <w:u w:val="single"/>
          <w:lang w:eastAsia="ru-RU"/>
        </w:rPr>
        <w:t xml:space="preserve"> </w:t>
      </w:r>
      <w:r w:rsidR="0042321E" w:rsidRPr="00214241">
        <w:rPr>
          <w:rFonts w:ascii="Corsiva" w:eastAsia="Times New Roman" w:hAnsi="Corsiva" w:cs="Times New Roman" w:hint="eastAsia"/>
          <w:b/>
          <w:bCs/>
          <w:i/>
          <w:color w:val="000000"/>
          <w:sz w:val="32"/>
          <w:szCs w:val="32"/>
          <w:u w:val="single"/>
          <w:lang w:eastAsia="ru-RU"/>
        </w:rPr>
        <w:t>ДЕТЬМИ</w:t>
      </w:r>
      <w:r w:rsidR="0042321E" w:rsidRPr="00214241">
        <w:rPr>
          <w:rFonts w:ascii="Corsiva" w:eastAsia="Times New Roman" w:hAnsi="Corsiva" w:cs="Times New Roman"/>
          <w:b/>
          <w:bCs/>
          <w:i/>
          <w:color w:val="000000"/>
          <w:sz w:val="32"/>
          <w:szCs w:val="32"/>
          <w:u w:val="single"/>
          <w:lang w:eastAsia="ru-RU"/>
        </w:rPr>
        <w:t xml:space="preserve"> </w:t>
      </w:r>
      <w:r w:rsidR="0042321E" w:rsidRPr="00214241">
        <w:rPr>
          <w:rFonts w:ascii="Corsiva" w:eastAsia="Times New Roman" w:hAnsi="Corsiva" w:cs="Times New Roman" w:hint="eastAsia"/>
          <w:b/>
          <w:bCs/>
          <w:i/>
          <w:color w:val="000000"/>
          <w:sz w:val="32"/>
          <w:szCs w:val="32"/>
          <w:u w:val="single"/>
          <w:lang w:eastAsia="ru-RU"/>
        </w:rPr>
        <w:t>В</w:t>
      </w:r>
      <w:r w:rsidR="0042321E" w:rsidRPr="00214241">
        <w:rPr>
          <w:rFonts w:ascii="Corsiva" w:eastAsia="Times New Roman" w:hAnsi="Corsiva" w:cs="Times New Roman"/>
          <w:b/>
          <w:bCs/>
          <w:i/>
          <w:color w:val="000000"/>
          <w:sz w:val="32"/>
          <w:szCs w:val="32"/>
          <w:u w:val="single"/>
          <w:lang w:eastAsia="ru-RU"/>
        </w:rPr>
        <w:t xml:space="preserve"> </w:t>
      </w:r>
      <w:r w:rsidR="0042321E" w:rsidRPr="00214241">
        <w:rPr>
          <w:rFonts w:ascii="Corsiva" w:eastAsia="Times New Roman" w:hAnsi="Corsiva" w:cs="Times New Roman" w:hint="eastAsia"/>
          <w:b/>
          <w:bCs/>
          <w:i/>
          <w:color w:val="000000"/>
          <w:sz w:val="32"/>
          <w:szCs w:val="32"/>
          <w:u w:val="single"/>
          <w:lang w:eastAsia="ru-RU"/>
        </w:rPr>
        <w:t>ШАШКИ</w:t>
      </w:r>
      <w:r w:rsidR="00415140" w:rsidRPr="00214241">
        <w:rPr>
          <w:rFonts w:ascii="Corsiva" w:eastAsia="Times New Roman" w:hAnsi="Corsiva" w:cs="Times New Roman"/>
          <w:b/>
          <w:bCs/>
          <w:i/>
          <w:color w:val="000000"/>
          <w:sz w:val="32"/>
          <w:szCs w:val="32"/>
          <w:u w:val="single"/>
          <w:lang w:eastAsia="ru-RU"/>
        </w:rPr>
        <w:t>!</w:t>
      </w:r>
    </w:p>
    <w:p w:rsidR="0042321E" w:rsidRPr="006178F6" w:rsidRDefault="0042321E" w:rsidP="0033726C">
      <w:pPr>
        <w:pStyle w:val="a4"/>
        <w:spacing w:before="0" w:beforeAutospacing="0" w:after="0" w:afterAutospacing="0"/>
        <w:jc w:val="both"/>
        <w:rPr>
          <w:sz w:val="28"/>
          <w:szCs w:val="28"/>
        </w:rPr>
      </w:pPr>
      <w:r w:rsidRPr="006178F6">
        <w:rPr>
          <w:sz w:val="28"/>
          <w:szCs w:val="28"/>
        </w:rPr>
        <w:t>Игра шашки — это в одно время и спорт, и досуг, и творчество.</w:t>
      </w:r>
    </w:p>
    <w:p w:rsidR="0042321E" w:rsidRPr="0042321E" w:rsidRDefault="0042321E" w:rsidP="0033726C">
      <w:pPr>
        <w:spacing w:after="0" w:line="240" w:lineRule="auto"/>
        <w:jc w:val="both"/>
        <w:rPr>
          <w:rFonts w:ascii="Times New Roman" w:hAnsi="Times New Roman" w:cs="Times New Roman"/>
          <w:color w:val="000000"/>
          <w:sz w:val="28"/>
          <w:szCs w:val="28"/>
          <w:shd w:val="clear" w:color="auto" w:fill="FFFFFF"/>
        </w:rPr>
      </w:pPr>
      <w:r w:rsidRPr="006178F6">
        <w:rPr>
          <w:rFonts w:ascii="Times New Roman" w:hAnsi="Times New Roman" w:cs="Times New Roman"/>
          <w:sz w:val="28"/>
          <w:szCs w:val="28"/>
          <w:shd w:val="clear" w:color="auto" w:fill="FFFFFF"/>
        </w:rPr>
        <w:t xml:space="preserve">Часто у родителей детей 5-6 лет появляются проблемы </w:t>
      </w:r>
      <w:r w:rsidRPr="0042321E">
        <w:rPr>
          <w:rFonts w:ascii="Times New Roman" w:hAnsi="Times New Roman" w:cs="Times New Roman"/>
          <w:color w:val="000000"/>
          <w:sz w:val="28"/>
          <w:szCs w:val="28"/>
          <w:shd w:val="clear" w:color="auto" w:fill="FFFFFF"/>
        </w:rPr>
        <w:t xml:space="preserve">- чем и как занять вечернее время дошкольника, чтобы это приносило ему пользу и развивало его способности? Родители хотят вырастить своих детей </w:t>
      </w:r>
      <w:proofErr w:type="gramStart"/>
      <w:r w:rsidRPr="0042321E">
        <w:rPr>
          <w:rFonts w:ascii="Times New Roman" w:hAnsi="Times New Roman" w:cs="Times New Roman"/>
          <w:color w:val="000000"/>
          <w:sz w:val="28"/>
          <w:szCs w:val="28"/>
          <w:shd w:val="clear" w:color="auto" w:fill="FFFFFF"/>
        </w:rPr>
        <w:t>успешными</w:t>
      </w:r>
      <w:proofErr w:type="gramEnd"/>
      <w:r w:rsidRPr="0042321E">
        <w:rPr>
          <w:rFonts w:ascii="Times New Roman" w:hAnsi="Times New Roman" w:cs="Times New Roman"/>
          <w:color w:val="000000"/>
          <w:sz w:val="28"/>
          <w:szCs w:val="28"/>
          <w:shd w:val="clear" w:color="auto" w:fill="FFFFFF"/>
        </w:rPr>
        <w:t>, умеющими преодолевать трудности, достигать поставленной цели. Но как привить ребёнку  тягу к самостоятельному мышлению, как отвлечь ребенка от бесцельного сидения за компьютерными играми? Один из лучших способов – научить его игре в шашки!</w:t>
      </w:r>
      <w:r w:rsidR="006178F6">
        <w:rPr>
          <w:rFonts w:ascii="Times New Roman" w:hAnsi="Times New Roman" w:cs="Times New Roman"/>
          <w:color w:val="000000"/>
          <w:sz w:val="28"/>
          <w:szCs w:val="28"/>
          <w:shd w:val="clear" w:color="auto" w:fill="FFFFFF"/>
        </w:rPr>
        <w:t xml:space="preserve"> </w:t>
      </w:r>
      <w:r w:rsidR="006178F6" w:rsidRPr="0042321E">
        <w:rPr>
          <w:rFonts w:ascii="Times New Roman" w:eastAsia="Times New Roman" w:hAnsi="Times New Roman" w:cs="Times New Roman"/>
          <w:color w:val="000000"/>
          <w:sz w:val="28"/>
          <w:szCs w:val="28"/>
          <w:shd w:val="clear" w:color="auto" w:fill="FFFFFF"/>
          <w:lang w:eastAsia="ru-RU"/>
        </w:rPr>
        <w:t>Самый важный и действенный способ увлечь ребенка шашками – это увлечься вместе с ним!</w:t>
      </w:r>
      <w:r w:rsidR="006178F6">
        <w:rPr>
          <w:rFonts w:ascii="Times New Roman" w:eastAsia="Times New Roman" w:hAnsi="Times New Roman" w:cs="Times New Roman"/>
          <w:color w:val="000000"/>
          <w:sz w:val="28"/>
          <w:szCs w:val="28"/>
          <w:shd w:val="clear" w:color="auto" w:fill="FFFFFF"/>
          <w:lang w:eastAsia="ru-RU"/>
        </w:rPr>
        <w:t xml:space="preserve"> </w:t>
      </w:r>
      <w:r w:rsidR="006178F6">
        <w:rPr>
          <w:rFonts w:ascii="Times New Roman" w:hAnsi="Times New Roman" w:cs="Times New Roman"/>
          <w:color w:val="000000"/>
          <w:sz w:val="28"/>
          <w:szCs w:val="28"/>
          <w:shd w:val="clear" w:color="auto" w:fill="FFFFFF"/>
        </w:rPr>
        <w:t>Приложите усилия, примите непосредственное участие в его обучении, это сблизит и вас и пробудет интерес к игре у ребенка.</w:t>
      </w:r>
    </w:p>
    <w:p w:rsidR="0042321E" w:rsidRPr="0042321E" w:rsidRDefault="0042321E" w:rsidP="0033726C">
      <w:pPr>
        <w:spacing w:after="0" w:line="240" w:lineRule="auto"/>
        <w:jc w:val="both"/>
        <w:rPr>
          <w:rFonts w:ascii="Times New Roman" w:hAnsi="Times New Roman" w:cs="Times New Roman"/>
          <w:color w:val="000000"/>
          <w:sz w:val="28"/>
          <w:szCs w:val="28"/>
          <w:shd w:val="clear" w:color="auto" w:fill="FFFFFF"/>
        </w:rPr>
      </w:pPr>
      <w:r w:rsidRPr="0042321E">
        <w:rPr>
          <w:rFonts w:ascii="Times New Roman" w:hAnsi="Times New Roman" w:cs="Times New Roman"/>
          <w:color w:val="000000"/>
          <w:sz w:val="28"/>
          <w:szCs w:val="28"/>
          <w:shd w:val="clear" w:color="auto" w:fill="FFFFFF"/>
        </w:rPr>
        <w:t>Благодаря играм в шашки дети учатся быть терпеливыми, усидчивыми, настойчивыми в достижении поставленной цели, вырабатывают в себе работоспособность, умение решать логические задачи в условиях дефицита времени, тренируют память, учатся самодисциплине.</w:t>
      </w:r>
    </w:p>
    <w:p w:rsidR="0042321E" w:rsidRPr="006178F6" w:rsidRDefault="0042321E" w:rsidP="0033726C">
      <w:pPr>
        <w:pStyle w:val="a4"/>
        <w:spacing w:before="0" w:beforeAutospacing="0" w:after="0" w:afterAutospacing="0"/>
        <w:jc w:val="both"/>
        <w:rPr>
          <w:sz w:val="28"/>
          <w:szCs w:val="28"/>
        </w:rPr>
      </w:pPr>
      <w:r w:rsidRPr="006178F6">
        <w:rPr>
          <w:sz w:val="28"/>
          <w:szCs w:val="28"/>
        </w:rPr>
        <w:t>Швейцарский психолог Жан Пиаже и ряд других учёных установили, что именно в возрасте 5—12 лет у детей происходит формирование механизма «мысль — слово», «мысль — действие». В связи с этим  - шашки являются удачным подспорьем в развитии мыслительных способностей ребят и подкреплении плодов мышления действиями.</w:t>
      </w:r>
    </w:p>
    <w:p w:rsidR="00415140" w:rsidRPr="0033726C" w:rsidRDefault="00415140" w:rsidP="0033726C">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42321E">
        <w:rPr>
          <w:rFonts w:ascii="Times New Roman" w:eastAsia="Times New Roman" w:hAnsi="Times New Roman" w:cs="Times New Roman"/>
          <w:color w:val="000000"/>
          <w:sz w:val="28"/>
          <w:szCs w:val="28"/>
          <w:lang w:eastAsia="ru-RU"/>
        </w:rPr>
        <w:t>Хвалите ребенка за успехи</w:t>
      </w:r>
      <w:r w:rsidR="006178F6">
        <w:rPr>
          <w:rFonts w:ascii="Times New Roman" w:eastAsia="Times New Roman" w:hAnsi="Times New Roman" w:cs="Times New Roman"/>
          <w:color w:val="000000"/>
          <w:sz w:val="28"/>
          <w:szCs w:val="28"/>
          <w:lang w:eastAsia="ru-RU"/>
        </w:rPr>
        <w:t>,</w:t>
      </w:r>
      <w:r w:rsidRPr="0042321E">
        <w:rPr>
          <w:rFonts w:ascii="Times New Roman" w:eastAsia="Times New Roman" w:hAnsi="Times New Roman" w:cs="Times New Roman"/>
          <w:color w:val="000000"/>
          <w:sz w:val="28"/>
          <w:szCs w:val="28"/>
          <w:lang w:eastAsia="ru-RU"/>
        </w:rPr>
        <w:t> </w:t>
      </w:r>
      <w:r w:rsidR="00A813FB">
        <w:rPr>
          <w:rFonts w:ascii="Times New Roman" w:eastAsia="Times New Roman" w:hAnsi="Times New Roman" w:cs="Times New Roman"/>
          <w:color w:val="000000"/>
          <w:sz w:val="28"/>
          <w:szCs w:val="28"/>
          <w:lang w:eastAsia="ru-RU"/>
        </w:rPr>
        <w:t>в</w:t>
      </w:r>
      <w:r w:rsidRPr="0042321E">
        <w:rPr>
          <w:rFonts w:ascii="Times New Roman" w:eastAsia="Times New Roman" w:hAnsi="Times New Roman" w:cs="Times New Roman"/>
          <w:color w:val="000000"/>
          <w:sz w:val="28"/>
          <w:szCs w:val="28"/>
          <w:lang w:eastAsia="ru-RU"/>
        </w:rPr>
        <w:t>ыражайте в присутствии ребенка свою гордость</w:t>
      </w:r>
      <w:r w:rsidR="0042321E" w:rsidRPr="0042321E">
        <w:rPr>
          <w:rFonts w:ascii="Times New Roman" w:eastAsia="Times New Roman" w:hAnsi="Times New Roman" w:cs="Times New Roman"/>
          <w:color w:val="000000"/>
          <w:sz w:val="28"/>
          <w:szCs w:val="28"/>
          <w:lang w:eastAsia="ru-RU"/>
        </w:rPr>
        <w:t xml:space="preserve"> тем, что он занимается шашками</w:t>
      </w:r>
      <w:r w:rsidRPr="0042321E">
        <w:rPr>
          <w:rFonts w:ascii="Times New Roman" w:eastAsia="Times New Roman" w:hAnsi="Times New Roman" w:cs="Times New Roman"/>
          <w:color w:val="000000"/>
          <w:sz w:val="28"/>
          <w:szCs w:val="28"/>
          <w:lang w:eastAsia="ru-RU"/>
        </w:rPr>
        <w:t>.</w:t>
      </w:r>
      <w:r w:rsidR="006178F6">
        <w:rPr>
          <w:rFonts w:ascii="Times New Roman" w:eastAsia="Times New Roman" w:hAnsi="Times New Roman" w:cs="Times New Roman"/>
          <w:color w:val="000000"/>
          <w:sz w:val="28"/>
          <w:szCs w:val="28"/>
          <w:lang w:eastAsia="ru-RU"/>
        </w:rPr>
        <w:t xml:space="preserve"> </w:t>
      </w:r>
    </w:p>
    <w:p w:rsidR="00415140" w:rsidRPr="0033726C" w:rsidRDefault="00415140" w:rsidP="0033726C">
      <w:pPr>
        <w:shd w:val="clear" w:color="auto" w:fill="FFFFFF"/>
        <w:spacing w:after="0" w:line="240" w:lineRule="auto"/>
        <w:jc w:val="center"/>
        <w:rPr>
          <w:rFonts w:ascii="Times New Roman" w:eastAsia="Times New Roman" w:hAnsi="Times New Roman" w:cs="Times New Roman"/>
          <w:b/>
          <w:bCs/>
          <w:i/>
          <w:color w:val="252525"/>
          <w:sz w:val="28"/>
          <w:szCs w:val="28"/>
          <w:u w:val="single"/>
          <w:shd w:val="clear" w:color="auto" w:fill="FFFFFF"/>
          <w:lang w:eastAsia="ru-RU"/>
        </w:rPr>
      </w:pPr>
      <w:r w:rsidRPr="0033726C">
        <w:rPr>
          <w:rFonts w:ascii="Corsiva" w:eastAsia="Times New Roman" w:hAnsi="Corsiva" w:cs="Times New Roman"/>
          <w:b/>
          <w:bCs/>
          <w:i/>
          <w:color w:val="000000"/>
          <w:sz w:val="28"/>
          <w:szCs w:val="28"/>
          <w:u w:val="single"/>
          <w:lang w:eastAsia="ru-RU"/>
        </w:rPr>
        <w:t>Русские шашки</w:t>
      </w:r>
    </w:p>
    <w:p w:rsidR="00415140" w:rsidRPr="0033726C" w:rsidRDefault="0042321E" w:rsidP="0033726C">
      <w:pPr>
        <w:shd w:val="clear" w:color="auto" w:fill="FFFFFF"/>
        <w:spacing w:after="0" w:line="240" w:lineRule="auto"/>
        <w:jc w:val="both"/>
        <w:rPr>
          <w:rFonts w:ascii="Calibri" w:eastAsia="Times New Roman" w:hAnsi="Calibri" w:cs="Times New Roman"/>
          <w:lang w:eastAsia="ru-RU"/>
        </w:rPr>
      </w:pPr>
      <w:r w:rsidRPr="0033726C">
        <w:rPr>
          <w:rFonts w:ascii="Times New Roman" w:eastAsia="Times New Roman" w:hAnsi="Times New Roman" w:cs="Times New Roman"/>
          <w:sz w:val="28"/>
          <w:szCs w:val="28"/>
          <w:shd w:val="clear" w:color="auto" w:fill="FFFFFF"/>
          <w:lang w:eastAsia="ru-RU"/>
        </w:rPr>
        <w:t>Цель игры — уничтожить все шашки противника или лишить их возможности хода («запереть»).</w:t>
      </w:r>
      <w:r w:rsidR="003662EA" w:rsidRPr="0033726C">
        <w:rPr>
          <w:rFonts w:ascii="Calibri" w:eastAsia="Times New Roman" w:hAnsi="Calibri" w:cs="Times New Roman"/>
          <w:lang w:eastAsia="ru-RU"/>
        </w:rPr>
        <w:t xml:space="preserve"> </w:t>
      </w:r>
      <w:r w:rsidR="00415140" w:rsidRPr="0033726C">
        <w:rPr>
          <w:rFonts w:ascii="Times New Roman" w:eastAsia="Times New Roman" w:hAnsi="Times New Roman" w:cs="Times New Roman"/>
          <w:sz w:val="28"/>
          <w:szCs w:val="28"/>
          <w:lang w:eastAsia="ru-RU"/>
        </w:rPr>
        <w:t>Используется доска 8×8 клеток. У каждого игрока в начальной позиции по 12 простых шашек, которые занимают чёрные поля первых трёх горизонталей с ближайшей к нему стороны. </w:t>
      </w:r>
      <w:r w:rsidR="00415140" w:rsidRPr="0033726C">
        <w:rPr>
          <w:rFonts w:ascii="Times New Roman" w:eastAsia="Times New Roman" w:hAnsi="Times New Roman" w:cs="Times New Roman"/>
          <w:b/>
          <w:bCs/>
          <w:i/>
          <w:iCs/>
          <w:sz w:val="28"/>
          <w:szCs w:val="28"/>
          <w:lang w:eastAsia="ru-RU"/>
        </w:rPr>
        <w:t>Первый ход</w:t>
      </w:r>
      <w:r w:rsidR="00415140" w:rsidRPr="0033726C">
        <w:rPr>
          <w:rFonts w:ascii="Times New Roman" w:eastAsia="Times New Roman" w:hAnsi="Times New Roman" w:cs="Times New Roman"/>
          <w:sz w:val="28"/>
          <w:szCs w:val="28"/>
          <w:lang w:eastAsia="ru-RU"/>
        </w:rPr>
        <w:t> делает игрок, играющий </w:t>
      </w:r>
      <w:r w:rsidR="00415140" w:rsidRPr="0033726C">
        <w:rPr>
          <w:rFonts w:ascii="Times New Roman" w:eastAsia="Times New Roman" w:hAnsi="Times New Roman" w:cs="Times New Roman"/>
          <w:b/>
          <w:bCs/>
          <w:i/>
          <w:iCs/>
          <w:sz w:val="28"/>
          <w:szCs w:val="28"/>
          <w:lang w:eastAsia="ru-RU"/>
        </w:rPr>
        <w:t>белыми</w:t>
      </w:r>
      <w:r w:rsidR="00415140" w:rsidRPr="0033726C">
        <w:rPr>
          <w:rFonts w:ascii="Times New Roman" w:eastAsia="Times New Roman" w:hAnsi="Times New Roman" w:cs="Times New Roman"/>
          <w:sz w:val="28"/>
          <w:szCs w:val="28"/>
          <w:lang w:eastAsia="ru-RU"/>
        </w:rPr>
        <w:t>. Ходы делаются по очереди, передвижением своей шашки на незанятое поле. Направление хода и взятия: по диагонали</w:t>
      </w:r>
      <w:proofErr w:type="gramStart"/>
      <w:r w:rsidR="00415140" w:rsidRPr="0033726C">
        <w:rPr>
          <w:rFonts w:ascii="Times New Roman" w:eastAsia="Times New Roman" w:hAnsi="Times New Roman" w:cs="Times New Roman"/>
          <w:sz w:val="28"/>
          <w:szCs w:val="28"/>
          <w:lang w:eastAsia="ru-RU"/>
        </w:rPr>
        <w:t xml:space="preserve"> .</w:t>
      </w:r>
      <w:proofErr w:type="gramEnd"/>
      <w:r w:rsidR="00415140" w:rsidRPr="0033726C">
        <w:rPr>
          <w:rFonts w:ascii="Times New Roman" w:eastAsia="Times New Roman" w:hAnsi="Times New Roman" w:cs="Times New Roman"/>
          <w:sz w:val="28"/>
          <w:szCs w:val="28"/>
          <w:lang w:eastAsia="ru-RU"/>
        </w:rPr>
        <w:t xml:space="preserve"> Пропуск хода не допускается. Взятие шашки соперника обязательно.</w:t>
      </w:r>
    </w:p>
    <w:p w:rsidR="00415140" w:rsidRPr="00415140" w:rsidRDefault="00415140" w:rsidP="0033726C">
      <w:pPr>
        <w:shd w:val="clear" w:color="auto" w:fill="FFFFFF"/>
        <w:spacing w:after="0" w:line="240" w:lineRule="auto"/>
        <w:jc w:val="center"/>
        <w:rPr>
          <w:rFonts w:ascii="Calibri" w:eastAsia="Times New Roman" w:hAnsi="Calibri" w:cs="Times New Roman"/>
          <w:color w:val="000000"/>
          <w:lang w:eastAsia="ru-RU"/>
        </w:rPr>
      </w:pPr>
      <w:r w:rsidRPr="00415140">
        <w:rPr>
          <w:rFonts w:ascii="Times New Roman" w:eastAsia="Times New Roman" w:hAnsi="Times New Roman" w:cs="Times New Roman"/>
          <w:b/>
          <w:bCs/>
          <w:color w:val="252525"/>
          <w:sz w:val="28"/>
          <w:szCs w:val="28"/>
          <w:lang w:eastAsia="ru-RU"/>
        </w:rPr>
        <w:t>Правила хода</w:t>
      </w:r>
    </w:p>
    <w:p w:rsidR="00415140" w:rsidRPr="0033726C" w:rsidRDefault="00415140" w:rsidP="0033726C">
      <w:pPr>
        <w:shd w:val="clear" w:color="auto" w:fill="FFFFFF"/>
        <w:spacing w:after="0" w:line="240" w:lineRule="auto"/>
        <w:jc w:val="both"/>
        <w:rPr>
          <w:rFonts w:ascii="Calibri" w:eastAsia="Times New Roman" w:hAnsi="Calibri" w:cs="Times New Roman"/>
          <w:lang w:eastAsia="ru-RU"/>
        </w:rPr>
      </w:pPr>
      <w:r w:rsidRPr="00415140">
        <w:rPr>
          <w:rFonts w:ascii="Times New Roman" w:eastAsia="Times New Roman" w:hAnsi="Times New Roman" w:cs="Times New Roman"/>
          <w:b/>
          <w:bCs/>
          <w:color w:val="252525"/>
          <w:sz w:val="28"/>
          <w:szCs w:val="28"/>
          <w:lang w:eastAsia="ru-RU"/>
        </w:rPr>
        <w:t>*</w:t>
      </w:r>
      <w:r w:rsidRPr="00415140">
        <w:rPr>
          <w:rFonts w:ascii="Times New Roman" w:eastAsia="Times New Roman" w:hAnsi="Times New Roman" w:cs="Times New Roman"/>
          <w:color w:val="252525"/>
          <w:sz w:val="28"/>
          <w:szCs w:val="28"/>
          <w:lang w:eastAsia="ru-RU"/>
        </w:rPr>
        <w:t xml:space="preserve"> </w:t>
      </w:r>
      <w:r w:rsidRPr="0033726C">
        <w:rPr>
          <w:rFonts w:ascii="Times New Roman" w:eastAsia="Times New Roman" w:hAnsi="Times New Roman" w:cs="Times New Roman"/>
          <w:sz w:val="28"/>
          <w:szCs w:val="28"/>
          <w:lang w:eastAsia="ru-RU"/>
        </w:rPr>
        <w:t>При достижении любого поля последней горизонтали, простая шашка превращается в дамку.</w:t>
      </w:r>
      <w:r w:rsidR="003662EA" w:rsidRPr="0033726C">
        <w:rPr>
          <w:rFonts w:ascii="Calibri" w:eastAsia="Times New Roman" w:hAnsi="Calibri" w:cs="Times New Roman"/>
          <w:lang w:eastAsia="ru-RU"/>
        </w:rPr>
        <w:t xml:space="preserve"> </w:t>
      </w:r>
      <w:r w:rsidRPr="0033726C">
        <w:rPr>
          <w:rFonts w:ascii="Times New Roman" w:eastAsia="Times New Roman" w:hAnsi="Times New Roman" w:cs="Times New Roman"/>
          <w:b/>
          <w:bCs/>
          <w:sz w:val="28"/>
          <w:szCs w:val="28"/>
          <w:lang w:eastAsia="ru-RU"/>
        </w:rPr>
        <w:t>Д</w:t>
      </w:r>
      <w:r w:rsidRPr="0033726C">
        <w:rPr>
          <w:rFonts w:ascii="Times New Roman" w:eastAsia="Times New Roman" w:hAnsi="Times New Roman" w:cs="Times New Roman"/>
          <w:sz w:val="28"/>
          <w:szCs w:val="28"/>
          <w:lang w:eastAsia="ru-RU"/>
        </w:rPr>
        <w:t>амка ходит по диагонали на любое свободное поле на одну клетку или на любое количество клеток как вперёд, так и назад.</w:t>
      </w:r>
    </w:p>
    <w:p w:rsidR="00415140" w:rsidRPr="00415140" w:rsidRDefault="00415140" w:rsidP="0033726C">
      <w:pPr>
        <w:shd w:val="clear" w:color="auto" w:fill="FFFFFF"/>
        <w:spacing w:after="0" w:line="240" w:lineRule="auto"/>
        <w:jc w:val="center"/>
        <w:rPr>
          <w:rFonts w:ascii="Calibri" w:eastAsia="Times New Roman" w:hAnsi="Calibri" w:cs="Times New Roman"/>
          <w:color w:val="000000"/>
          <w:lang w:eastAsia="ru-RU"/>
        </w:rPr>
      </w:pPr>
      <w:r w:rsidRPr="00415140">
        <w:rPr>
          <w:rFonts w:ascii="Times New Roman" w:eastAsia="Times New Roman" w:hAnsi="Times New Roman" w:cs="Times New Roman"/>
          <w:b/>
          <w:bCs/>
          <w:color w:val="252525"/>
          <w:sz w:val="28"/>
          <w:szCs w:val="28"/>
          <w:lang w:eastAsia="ru-RU"/>
        </w:rPr>
        <w:t>Правила взятия</w:t>
      </w:r>
    </w:p>
    <w:p w:rsidR="003662EA" w:rsidRPr="0033726C" w:rsidRDefault="00415140" w:rsidP="0033726C">
      <w:pPr>
        <w:shd w:val="clear" w:color="auto" w:fill="FFFFFF"/>
        <w:spacing w:after="0" w:line="240" w:lineRule="auto"/>
        <w:jc w:val="both"/>
        <w:rPr>
          <w:rFonts w:ascii="Calibri" w:eastAsia="Times New Roman" w:hAnsi="Calibri" w:cs="Times New Roman"/>
          <w:lang w:eastAsia="ru-RU"/>
        </w:rPr>
      </w:pPr>
      <w:r w:rsidRPr="00415140">
        <w:rPr>
          <w:rFonts w:ascii="Times New Roman" w:eastAsia="Times New Roman" w:hAnsi="Times New Roman" w:cs="Times New Roman"/>
          <w:b/>
          <w:bCs/>
          <w:color w:val="252525"/>
          <w:sz w:val="28"/>
          <w:szCs w:val="28"/>
          <w:lang w:eastAsia="ru-RU"/>
        </w:rPr>
        <w:t>*</w:t>
      </w:r>
      <w:r w:rsidRPr="0033726C">
        <w:rPr>
          <w:rFonts w:ascii="Times New Roman" w:eastAsia="Times New Roman" w:hAnsi="Times New Roman" w:cs="Times New Roman"/>
          <w:b/>
          <w:bCs/>
          <w:sz w:val="28"/>
          <w:szCs w:val="28"/>
          <w:lang w:eastAsia="ru-RU"/>
        </w:rPr>
        <w:t>П</w:t>
      </w:r>
      <w:r w:rsidRPr="0033726C">
        <w:rPr>
          <w:rFonts w:ascii="Times New Roman" w:eastAsia="Times New Roman" w:hAnsi="Times New Roman" w:cs="Times New Roman"/>
          <w:sz w:val="28"/>
          <w:szCs w:val="28"/>
          <w:lang w:eastAsia="ru-RU"/>
        </w:rPr>
        <w:t>ростая шашка, находящаяся рядом с шашкой соперника, за которой имеется свободное поле, переносится через эту шашку на это свободное поле. Если есть возможность продолжить взятие других шашек соперника, то это взятие продолжается пока бьющая шашка не достигнет положения, из которого бой невозможен. Побитые шашки и дамки снимаются только после завершения хода. Взятие простой шашкой производится как вперёд, так и назад.</w:t>
      </w:r>
    </w:p>
    <w:p w:rsidR="00415140" w:rsidRPr="0033726C" w:rsidRDefault="003662EA" w:rsidP="0033726C">
      <w:pPr>
        <w:shd w:val="clear" w:color="auto" w:fill="FFFFFF"/>
        <w:spacing w:after="0" w:line="240" w:lineRule="auto"/>
        <w:jc w:val="both"/>
        <w:rPr>
          <w:rFonts w:ascii="Calibri" w:eastAsia="Times New Roman" w:hAnsi="Calibri" w:cs="Times New Roman"/>
          <w:lang w:eastAsia="ru-RU"/>
        </w:rPr>
      </w:pPr>
      <w:r w:rsidRPr="0033726C">
        <w:rPr>
          <w:rFonts w:ascii="Times New Roman" w:eastAsia="Times New Roman" w:hAnsi="Times New Roman" w:cs="Times New Roman"/>
          <w:b/>
          <w:bCs/>
          <w:sz w:val="28"/>
          <w:szCs w:val="28"/>
          <w:lang w:eastAsia="ru-RU"/>
        </w:rPr>
        <w:t xml:space="preserve"> </w:t>
      </w:r>
      <w:r w:rsidR="00415140" w:rsidRPr="0033726C">
        <w:rPr>
          <w:rFonts w:ascii="Times New Roman" w:eastAsia="Times New Roman" w:hAnsi="Times New Roman" w:cs="Times New Roman"/>
          <w:b/>
          <w:bCs/>
          <w:sz w:val="28"/>
          <w:szCs w:val="28"/>
          <w:lang w:eastAsia="ru-RU"/>
        </w:rPr>
        <w:t>*П</w:t>
      </w:r>
      <w:r w:rsidR="00415140" w:rsidRPr="0033726C">
        <w:rPr>
          <w:rFonts w:ascii="Times New Roman" w:eastAsia="Times New Roman" w:hAnsi="Times New Roman" w:cs="Times New Roman"/>
          <w:sz w:val="28"/>
          <w:szCs w:val="28"/>
          <w:lang w:eastAsia="ru-RU"/>
        </w:rPr>
        <w:t xml:space="preserve">ри бое через </w:t>
      </w:r>
      <w:proofErr w:type="spellStart"/>
      <w:r w:rsidR="00415140" w:rsidRPr="0033726C">
        <w:rPr>
          <w:rFonts w:ascii="Times New Roman" w:eastAsia="Times New Roman" w:hAnsi="Times New Roman" w:cs="Times New Roman"/>
          <w:sz w:val="28"/>
          <w:szCs w:val="28"/>
          <w:lang w:eastAsia="ru-RU"/>
        </w:rPr>
        <w:t>дамочное</w:t>
      </w:r>
      <w:proofErr w:type="spellEnd"/>
      <w:r w:rsidR="00415140" w:rsidRPr="0033726C">
        <w:rPr>
          <w:rFonts w:ascii="Times New Roman" w:eastAsia="Times New Roman" w:hAnsi="Times New Roman" w:cs="Times New Roman"/>
          <w:sz w:val="28"/>
          <w:szCs w:val="28"/>
          <w:lang w:eastAsia="ru-RU"/>
        </w:rPr>
        <w:t xml:space="preserve"> поле простая шашка превращается в дамку и продолжает бой по правилам дамки.</w:t>
      </w:r>
    </w:p>
    <w:p w:rsidR="00415140" w:rsidRPr="0033726C" w:rsidRDefault="006178F6" w:rsidP="0033726C">
      <w:pPr>
        <w:shd w:val="clear" w:color="auto" w:fill="FFFFFF"/>
        <w:spacing w:after="0" w:line="240" w:lineRule="auto"/>
        <w:jc w:val="both"/>
        <w:rPr>
          <w:rFonts w:ascii="Calibri" w:eastAsia="Times New Roman" w:hAnsi="Calibri" w:cs="Times New Roman"/>
          <w:lang w:eastAsia="ru-RU"/>
        </w:rPr>
      </w:pPr>
      <w:r w:rsidRPr="0033726C">
        <w:rPr>
          <w:rFonts w:ascii="Times New Roman" w:eastAsia="Times New Roman" w:hAnsi="Times New Roman" w:cs="Times New Roman"/>
          <w:b/>
          <w:bCs/>
          <w:sz w:val="28"/>
          <w:szCs w:val="28"/>
          <w:lang w:eastAsia="ru-RU"/>
        </w:rPr>
        <w:t xml:space="preserve"> </w:t>
      </w:r>
      <w:r w:rsidR="00415140" w:rsidRPr="0033726C">
        <w:rPr>
          <w:rFonts w:ascii="Times New Roman" w:eastAsia="Times New Roman" w:hAnsi="Times New Roman" w:cs="Times New Roman"/>
          <w:b/>
          <w:bCs/>
          <w:sz w:val="28"/>
          <w:szCs w:val="28"/>
          <w:lang w:eastAsia="ru-RU"/>
        </w:rPr>
        <w:t>*П</w:t>
      </w:r>
      <w:r w:rsidR="00415140" w:rsidRPr="0033726C">
        <w:rPr>
          <w:rFonts w:ascii="Times New Roman" w:eastAsia="Times New Roman" w:hAnsi="Times New Roman" w:cs="Times New Roman"/>
          <w:sz w:val="28"/>
          <w:szCs w:val="28"/>
          <w:lang w:eastAsia="ru-RU"/>
        </w:rPr>
        <w:t>ри нескольких вариантах взятия, например, одну шашку или две, игрок выбирает вариант взятия по своему усмотрению.</w:t>
      </w:r>
    </w:p>
    <w:p w:rsidR="00D83BBC" w:rsidRDefault="00D83BBC" w:rsidP="0033726C">
      <w:pPr>
        <w:spacing w:line="240" w:lineRule="auto"/>
      </w:pPr>
    </w:p>
    <w:p w:rsidR="00415140" w:rsidRDefault="00415140">
      <w:pPr>
        <w:rPr>
          <w:rFonts w:ascii="Arial" w:hAnsi="Arial" w:cs="Arial"/>
          <w:color w:val="444444"/>
          <w:sz w:val="23"/>
          <w:szCs w:val="23"/>
          <w:shd w:val="clear" w:color="auto" w:fill="F4F4F4"/>
        </w:rPr>
      </w:pPr>
    </w:p>
    <w:p w:rsidR="00BB636A" w:rsidRDefault="00BB636A">
      <w:pPr>
        <w:rPr>
          <w:rFonts w:ascii="Arial" w:hAnsi="Arial" w:cs="Arial"/>
          <w:color w:val="444444"/>
          <w:sz w:val="23"/>
          <w:szCs w:val="23"/>
          <w:shd w:val="clear" w:color="auto" w:fill="F4F4F4"/>
        </w:rPr>
      </w:pPr>
    </w:p>
    <w:p w:rsidR="00BB636A" w:rsidRDefault="00BB636A">
      <w:pPr>
        <w:rPr>
          <w:rFonts w:ascii="Arial" w:hAnsi="Arial" w:cs="Arial"/>
          <w:color w:val="444444"/>
          <w:sz w:val="23"/>
          <w:szCs w:val="23"/>
          <w:shd w:val="clear" w:color="auto" w:fill="F4F4F4"/>
        </w:rPr>
      </w:pPr>
    </w:p>
    <w:p w:rsidR="00BB636A" w:rsidRDefault="00BB636A">
      <w:pPr>
        <w:rPr>
          <w:rFonts w:ascii="Arial" w:hAnsi="Arial" w:cs="Arial"/>
          <w:color w:val="444444"/>
          <w:sz w:val="23"/>
          <w:szCs w:val="23"/>
          <w:shd w:val="clear" w:color="auto" w:fill="F4F4F4"/>
        </w:rPr>
      </w:pPr>
    </w:p>
    <w:p w:rsidR="00BB636A" w:rsidRDefault="00BB636A">
      <w:pPr>
        <w:rPr>
          <w:rFonts w:ascii="Arial" w:hAnsi="Arial" w:cs="Arial"/>
          <w:color w:val="444444"/>
          <w:sz w:val="23"/>
          <w:szCs w:val="23"/>
          <w:shd w:val="clear" w:color="auto" w:fill="F4F4F4"/>
        </w:rPr>
      </w:pPr>
    </w:p>
    <w:p w:rsidR="00BB636A" w:rsidRDefault="00BB636A">
      <w:pPr>
        <w:rPr>
          <w:rFonts w:ascii="Arial" w:hAnsi="Arial" w:cs="Arial"/>
          <w:color w:val="444444"/>
          <w:sz w:val="23"/>
          <w:szCs w:val="23"/>
          <w:shd w:val="clear" w:color="auto" w:fill="F4F4F4"/>
        </w:rPr>
      </w:pPr>
    </w:p>
    <w:p w:rsidR="00BB636A" w:rsidRDefault="00BB636A">
      <w:pPr>
        <w:rPr>
          <w:rFonts w:ascii="Arial" w:hAnsi="Arial" w:cs="Arial"/>
          <w:color w:val="444444"/>
          <w:sz w:val="23"/>
          <w:szCs w:val="23"/>
          <w:shd w:val="clear" w:color="auto" w:fill="F4F4F4"/>
        </w:rPr>
      </w:pPr>
      <w:bookmarkStart w:id="0" w:name="_GoBack"/>
      <w:bookmarkEnd w:id="0"/>
    </w:p>
    <w:p w:rsidR="00BB636A" w:rsidRDefault="00BB636A">
      <w:pPr>
        <w:rPr>
          <w:rFonts w:ascii="Arial" w:hAnsi="Arial" w:cs="Arial"/>
          <w:color w:val="444444"/>
          <w:sz w:val="23"/>
          <w:szCs w:val="23"/>
          <w:shd w:val="clear" w:color="auto" w:fill="F4F4F4"/>
        </w:rPr>
      </w:pPr>
    </w:p>
    <w:p w:rsidR="00BB636A" w:rsidRDefault="00BB636A">
      <w:pPr>
        <w:rPr>
          <w:rFonts w:ascii="Arial" w:hAnsi="Arial" w:cs="Arial"/>
          <w:color w:val="444444"/>
          <w:sz w:val="23"/>
          <w:szCs w:val="23"/>
          <w:shd w:val="clear" w:color="auto" w:fill="F4F4F4"/>
        </w:rPr>
      </w:pPr>
    </w:p>
    <w:p w:rsidR="00BB636A" w:rsidRDefault="00BB636A">
      <w:pPr>
        <w:rPr>
          <w:rFonts w:ascii="Arial" w:hAnsi="Arial" w:cs="Arial"/>
          <w:color w:val="444444"/>
          <w:sz w:val="23"/>
          <w:szCs w:val="23"/>
          <w:shd w:val="clear" w:color="auto" w:fill="F4F4F4"/>
        </w:rPr>
      </w:pPr>
    </w:p>
    <w:p w:rsidR="00BB636A" w:rsidRDefault="00BB636A">
      <w:pPr>
        <w:rPr>
          <w:rFonts w:ascii="Arial" w:hAnsi="Arial" w:cs="Arial"/>
          <w:color w:val="444444"/>
          <w:sz w:val="23"/>
          <w:szCs w:val="23"/>
          <w:shd w:val="clear" w:color="auto" w:fill="F4F4F4"/>
        </w:rPr>
      </w:pPr>
    </w:p>
    <w:p w:rsidR="00BB636A" w:rsidRDefault="00BB636A">
      <w:pPr>
        <w:rPr>
          <w:rFonts w:ascii="Arial" w:hAnsi="Arial" w:cs="Arial"/>
          <w:color w:val="444444"/>
          <w:sz w:val="23"/>
          <w:szCs w:val="23"/>
          <w:shd w:val="clear" w:color="auto" w:fill="F4F4F4"/>
        </w:rPr>
      </w:pPr>
    </w:p>
    <w:p w:rsidR="00BB636A" w:rsidRDefault="00BB636A">
      <w:pPr>
        <w:rPr>
          <w:rFonts w:ascii="Arial" w:hAnsi="Arial" w:cs="Arial"/>
          <w:color w:val="444444"/>
          <w:sz w:val="23"/>
          <w:szCs w:val="23"/>
          <w:shd w:val="clear" w:color="auto" w:fill="F4F4F4"/>
        </w:rPr>
      </w:pPr>
    </w:p>
    <w:p w:rsidR="00BB636A" w:rsidRDefault="00BB636A">
      <w:pPr>
        <w:rPr>
          <w:rFonts w:ascii="Arial" w:hAnsi="Arial" w:cs="Arial"/>
          <w:color w:val="444444"/>
          <w:sz w:val="23"/>
          <w:szCs w:val="23"/>
          <w:shd w:val="clear" w:color="auto" w:fill="F4F4F4"/>
        </w:rPr>
      </w:pPr>
    </w:p>
    <w:p w:rsidR="00BB636A" w:rsidRDefault="00BB636A">
      <w:pPr>
        <w:rPr>
          <w:rFonts w:ascii="Arial" w:hAnsi="Arial" w:cs="Arial"/>
          <w:color w:val="444444"/>
          <w:sz w:val="23"/>
          <w:szCs w:val="23"/>
          <w:shd w:val="clear" w:color="auto" w:fill="F4F4F4"/>
        </w:rPr>
      </w:pPr>
    </w:p>
    <w:p w:rsidR="00BB636A" w:rsidRDefault="00BB636A">
      <w:pPr>
        <w:rPr>
          <w:rFonts w:ascii="Arial" w:hAnsi="Arial" w:cs="Arial"/>
          <w:color w:val="444444"/>
          <w:sz w:val="23"/>
          <w:szCs w:val="23"/>
          <w:shd w:val="clear" w:color="auto" w:fill="F4F4F4"/>
        </w:rPr>
      </w:pPr>
    </w:p>
    <w:p w:rsidR="00BB636A" w:rsidRDefault="00BB636A">
      <w:pPr>
        <w:rPr>
          <w:rFonts w:ascii="Arial" w:hAnsi="Arial" w:cs="Arial"/>
          <w:color w:val="444444"/>
          <w:sz w:val="23"/>
          <w:szCs w:val="23"/>
          <w:shd w:val="clear" w:color="auto" w:fill="F4F4F4"/>
        </w:rPr>
      </w:pPr>
    </w:p>
    <w:p w:rsidR="00BB636A" w:rsidRDefault="00BB636A">
      <w:pPr>
        <w:rPr>
          <w:rFonts w:ascii="Arial" w:hAnsi="Arial" w:cs="Arial"/>
          <w:color w:val="444444"/>
          <w:sz w:val="23"/>
          <w:szCs w:val="23"/>
          <w:shd w:val="clear" w:color="auto" w:fill="F4F4F4"/>
        </w:rPr>
      </w:pPr>
    </w:p>
    <w:p w:rsidR="00BB636A" w:rsidRDefault="00BB636A">
      <w:pPr>
        <w:rPr>
          <w:rFonts w:ascii="Arial" w:hAnsi="Arial" w:cs="Arial"/>
          <w:color w:val="444444"/>
          <w:sz w:val="23"/>
          <w:szCs w:val="23"/>
          <w:shd w:val="clear" w:color="auto" w:fill="F4F4F4"/>
        </w:rPr>
      </w:pPr>
    </w:p>
    <w:p w:rsidR="00BB636A" w:rsidRPr="00BB636A" w:rsidRDefault="00BB636A">
      <w:pPr>
        <w:rPr>
          <w:rFonts w:ascii="Blackadder ITC" w:hAnsi="Blackadder ITC" w:cs="Arial"/>
          <w:color w:val="444444"/>
          <w:sz w:val="23"/>
          <w:szCs w:val="23"/>
          <w:shd w:val="clear" w:color="auto" w:fill="F4F4F4"/>
        </w:rPr>
      </w:pPr>
    </w:p>
    <w:p w:rsidR="00BB636A" w:rsidRDefault="00BB636A">
      <w:pPr>
        <w:rPr>
          <w:rFonts w:ascii="Arial" w:hAnsi="Arial" w:cs="Arial"/>
          <w:color w:val="444444"/>
          <w:sz w:val="23"/>
          <w:szCs w:val="23"/>
          <w:shd w:val="clear" w:color="auto" w:fill="F4F4F4"/>
        </w:rPr>
        <w:sectPr w:rsidR="00BB636A" w:rsidSect="003662EA">
          <w:pgSz w:w="11906" w:h="16838"/>
          <w:pgMar w:top="567" w:right="567" w:bottom="0" w:left="567" w:header="709" w:footer="709" w:gutter="0"/>
          <w:cols w:space="708"/>
          <w:docGrid w:linePitch="360"/>
        </w:sectPr>
      </w:pPr>
    </w:p>
    <w:p w:rsidR="00BB636A" w:rsidRPr="00C934DF" w:rsidRDefault="00810A93" w:rsidP="00BB636A">
      <w:pPr>
        <w:jc w:val="center"/>
        <w:rPr>
          <w:rFonts w:ascii="Times New Roman" w:hAnsi="Times New Roman" w:cs="Times New Roman"/>
          <w:b/>
          <w:i/>
          <w:sz w:val="40"/>
          <w:szCs w:val="40"/>
          <w:shd w:val="clear" w:color="auto" w:fill="F4F4F4"/>
        </w:rPr>
      </w:pPr>
      <w:r w:rsidRPr="00C934DF">
        <w:rPr>
          <w:rFonts w:ascii="Times New Roman" w:hAnsi="Times New Roman" w:cs="Times New Roman"/>
          <w:b/>
          <w:i/>
          <w:noProof/>
          <w:sz w:val="40"/>
          <w:szCs w:val="40"/>
          <w:shd w:val="clear" w:color="auto" w:fill="F4F4F4"/>
          <w:lang w:eastAsia="ru-RU"/>
        </w:rPr>
        <w:lastRenderedPageBreak/>
        <w:drawing>
          <wp:anchor distT="0" distB="0" distL="114300" distR="114300" simplePos="0" relativeHeight="251658240" behindDoc="0" locked="0" layoutInCell="1" allowOverlap="1" wp14:anchorId="0BF18FD2" wp14:editId="4D271014">
            <wp:simplePos x="0" y="0"/>
            <wp:positionH relativeFrom="column">
              <wp:posOffset>6638925</wp:posOffset>
            </wp:positionH>
            <wp:positionV relativeFrom="paragraph">
              <wp:posOffset>-447675</wp:posOffset>
            </wp:positionV>
            <wp:extent cx="3590925" cy="2693035"/>
            <wp:effectExtent l="0" t="0" r="9525" b="0"/>
            <wp:wrapSquare wrapText="bothSides"/>
            <wp:docPr id="1" name="Рисунок 1" descr="C:\Users\Дима\Desktop\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ма\Desktop\img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90925" cy="2693035"/>
                    </a:xfrm>
                    <a:prstGeom prst="teardrop">
                      <a:avLst/>
                    </a:prstGeom>
                    <a:noFill/>
                    <a:ln>
                      <a:noFill/>
                    </a:ln>
                  </pic:spPr>
                </pic:pic>
              </a:graphicData>
            </a:graphic>
            <wp14:sizeRelH relativeFrom="page">
              <wp14:pctWidth>0</wp14:pctWidth>
            </wp14:sizeRelH>
            <wp14:sizeRelV relativeFrom="page">
              <wp14:pctHeight>0</wp14:pctHeight>
            </wp14:sizeRelV>
          </wp:anchor>
        </w:drawing>
      </w:r>
      <w:r w:rsidR="00BB636A" w:rsidRPr="00C934DF">
        <w:rPr>
          <w:rFonts w:ascii="Times New Roman" w:hAnsi="Times New Roman" w:cs="Times New Roman"/>
          <w:b/>
          <w:i/>
          <w:sz w:val="40"/>
          <w:szCs w:val="40"/>
          <w:shd w:val="clear" w:color="auto" w:fill="F4F4F4"/>
        </w:rPr>
        <w:t>Уважаемые родители!</w:t>
      </w:r>
      <w:r w:rsidRPr="00C934DF">
        <w:rPr>
          <w:rFonts w:ascii="Times New Roman" w:hAnsi="Times New Roman" w:cs="Times New Roman"/>
          <w:b/>
          <w:i/>
          <w:noProof/>
          <w:sz w:val="40"/>
          <w:szCs w:val="40"/>
          <w:shd w:val="clear" w:color="auto" w:fill="F4F4F4"/>
          <w:lang w:eastAsia="ru-RU"/>
        </w:rPr>
        <w:t xml:space="preserve">                 </w:t>
      </w:r>
    </w:p>
    <w:p w:rsidR="00EB29E4" w:rsidRPr="00C934DF" w:rsidRDefault="00AE04FD" w:rsidP="00AE04FD">
      <w:pPr>
        <w:jc w:val="right"/>
        <w:rPr>
          <w:rFonts w:ascii="Times New Roman" w:hAnsi="Times New Roman" w:cs="Times New Roman"/>
          <w:b/>
          <w:i/>
          <w:sz w:val="40"/>
          <w:szCs w:val="40"/>
          <w:shd w:val="clear" w:color="auto" w:fill="F4F4F4"/>
        </w:rPr>
      </w:pPr>
      <w:r w:rsidRPr="00C934DF">
        <w:rPr>
          <w:rFonts w:ascii="Times New Roman" w:hAnsi="Times New Roman" w:cs="Times New Roman"/>
          <w:b/>
          <w:i/>
          <w:sz w:val="40"/>
          <w:szCs w:val="40"/>
          <w:shd w:val="clear" w:color="auto" w:fill="F4F4F4"/>
        </w:rPr>
        <w:t>Сострадание к животным так тесно связано с добротой характера, что можно с</w:t>
      </w:r>
      <w:r w:rsidR="00810A93" w:rsidRPr="00C934DF">
        <w:rPr>
          <w:rFonts w:ascii="Times New Roman" w:hAnsi="Times New Roman" w:cs="Times New Roman"/>
          <w:b/>
          <w:i/>
          <w:sz w:val="40"/>
          <w:szCs w:val="40"/>
          <w:shd w:val="clear" w:color="auto" w:fill="F4F4F4"/>
        </w:rPr>
        <w:t xml:space="preserve"> </w:t>
      </w:r>
      <w:r w:rsidRPr="00C934DF">
        <w:rPr>
          <w:rFonts w:ascii="Times New Roman" w:hAnsi="Times New Roman" w:cs="Times New Roman"/>
          <w:b/>
          <w:i/>
          <w:sz w:val="40"/>
          <w:szCs w:val="40"/>
          <w:shd w:val="clear" w:color="auto" w:fill="F4F4F4"/>
        </w:rPr>
        <w:t xml:space="preserve"> уверенностью утверждать: кто жесток с животными, тот не может быть добрым человеком. </w:t>
      </w:r>
    </w:p>
    <w:p w:rsidR="00AE04FD" w:rsidRDefault="00AE04FD" w:rsidP="00AE04FD">
      <w:pPr>
        <w:jc w:val="right"/>
        <w:rPr>
          <w:rFonts w:ascii="Times New Roman" w:hAnsi="Times New Roman" w:cs="Times New Roman"/>
          <w:b/>
          <w:i/>
          <w:sz w:val="40"/>
          <w:szCs w:val="40"/>
          <w:shd w:val="clear" w:color="auto" w:fill="F4F4F4"/>
        </w:rPr>
      </w:pPr>
      <w:r w:rsidRPr="00C934DF">
        <w:rPr>
          <w:rFonts w:ascii="Times New Roman" w:hAnsi="Times New Roman" w:cs="Times New Roman"/>
          <w:b/>
          <w:i/>
          <w:sz w:val="40"/>
          <w:szCs w:val="40"/>
          <w:shd w:val="clear" w:color="auto" w:fill="F4F4F4"/>
        </w:rPr>
        <w:t>А. Шопенгауэр</w:t>
      </w:r>
    </w:p>
    <w:p w:rsidR="004D64DF" w:rsidRDefault="004D64DF" w:rsidP="00BB636A">
      <w:pPr>
        <w:jc w:val="both"/>
        <w:rPr>
          <w:rFonts w:ascii="Times New Roman" w:hAnsi="Times New Roman" w:cs="Times New Roman"/>
          <w:b/>
          <w:i/>
          <w:sz w:val="40"/>
          <w:szCs w:val="40"/>
          <w:shd w:val="clear" w:color="auto" w:fill="F4F4F4"/>
        </w:rPr>
      </w:pPr>
      <w:r w:rsidRPr="00C934DF">
        <w:rPr>
          <w:rFonts w:ascii="Times New Roman" w:hAnsi="Times New Roman" w:cs="Times New Roman"/>
          <w:b/>
          <w:i/>
          <w:sz w:val="40"/>
          <w:szCs w:val="40"/>
        </w:rPr>
        <w:t>Покажите пример своим детям, научите их сострадать, что бы впоследствии</w:t>
      </w:r>
      <w:r>
        <w:rPr>
          <w:rFonts w:ascii="Times New Roman" w:hAnsi="Times New Roman" w:cs="Times New Roman"/>
          <w:b/>
          <w:i/>
          <w:sz w:val="40"/>
          <w:szCs w:val="40"/>
          <w:shd w:val="clear" w:color="auto" w:fill="F4F4F4"/>
        </w:rPr>
        <w:t xml:space="preserve"> </w:t>
      </w:r>
      <w:r w:rsidRPr="00C934DF">
        <w:rPr>
          <w:rFonts w:ascii="Times New Roman" w:hAnsi="Times New Roman" w:cs="Times New Roman"/>
          <w:b/>
          <w:i/>
          <w:sz w:val="40"/>
          <w:szCs w:val="40"/>
        </w:rPr>
        <w:t>получить неравнодушных граждан.</w:t>
      </w:r>
    </w:p>
    <w:p w:rsidR="00BB636A" w:rsidRDefault="00BB636A" w:rsidP="00BB636A">
      <w:pPr>
        <w:jc w:val="both"/>
        <w:rPr>
          <w:rFonts w:ascii="Times New Roman" w:hAnsi="Times New Roman" w:cs="Times New Roman"/>
          <w:b/>
          <w:i/>
          <w:sz w:val="40"/>
          <w:szCs w:val="40"/>
          <w:shd w:val="clear" w:color="auto" w:fill="F4F4F4"/>
        </w:rPr>
      </w:pPr>
      <w:r>
        <w:rPr>
          <w:rFonts w:ascii="Times New Roman" w:hAnsi="Times New Roman" w:cs="Times New Roman"/>
          <w:b/>
          <w:i/>
          <w:sz w:val="40"/>
          <w:szCs w:val="40"/>
          <w:shd w:val="clear" w:color="auto" w:fill="F4F4F4"/>
        </w:rPr>
        <w:t>Приглашаем вас принять посильное участие в проведении акции добра «Помоги четвероногому другу».</w:t>
      </w:r>
    </w:p>
    <w:p w:rsidR="00BB636A" w:rsidRDefault="00BB636A" w:rsidP="00BB636A">
      <w:pPr>
        <w:jc w:val="both"/>
        <w:rPr>
          <w:rFonts w:ascii="Times New Roman" w:hAnsi="Times New Roman" w:cs="Times New Roman"/>
          <w:b/>
          <w:i/>
          <w:sz w:val="40"/>
          <w:szCs w:val="40"/>
          <w:shd w:val="clear" w:color="auto" w:fill="F4F4F4"/>
        </w:rPr>
      </w:pPr>
      <w:r>
        <w:rPr>
          <w:rFonts w:ascii="Times New Roman" w:hAnsi="Times New Roman" w:cs="Times New Roman"/>
          <w:b/>
          <w:i/>
          <w:sz w:val="40"/>
          <w:szCs w:val="40"/>
          <w:shd w:val="clear" w:color="auto" w:fill="F4F4F4"/>
        </w:rPr>
        <w:t>Приют д</w:t>
      </w:r>
      <w:r w:rsidR="00AE04FD">
        <w:rPr>
          <w:rFonts w:ascii="Times New Roman" w:hAnsi="Times New Roman" w:cs="Times New Roman"/>
          <w:b/>
          <w:i/>
          <w:sz w:val="40"/>
          <w:szCs w:val="40"/>
          <w:shd w:val="clear" w:color="auto" w:fill="F4F4F4"/>
        </w:rPr>
        <w:t>ля бездомных животных нуждается: в сухих кормах, крупах, ветоши.</w:t>
      </w:r>
    </w:p>
    <w:p w:rsidR="00AE04FD" w:rsidRPr="004D64DF" w:rsidRDefault="00EB29E4" w:rsidP="00BB636A">
      <w:pPr>
        <w:jc w:val="both"/>
        <w:rPr>
          <w:rFonts w:ascii="Blackadder ITC" w:hAnsi="Blackadder ITC" w:cs="Times New Roman"/>
          <w:b/>
          <w:i/>
          <w:sz w:val="40"/>
          <w:szCs w:val="40"/>
          <w:shd w:val="clear" w:color="auto" w:fill="F4F4F4"/>
        </w:rPr>
      </w:pPr>
      <w:r w:rsidRPr="00C934DF">
        <w:rPr>
          <w:rFonts w:ascii="Times New Roman" w:hAnsi="Times New Roman" w:cs="Times New Roman"/>
          <w:b/>
          <w:i/>
          <w:sz w:val="40"/>
          <w:szCs w:val="40"/>
        </w:rPr>
        <w:t>Акция проходит с</w:t>
      </w:r>
      <w:r w:rsidR="004D64DF">
        <w:rPr>
          <w:rFonts w:ascii="Times New Roman" w:hAnsi="Times New Roman" w:cs="Times New Roman"/>
          <w:b/>
          <w:i/>
          <w:sz w:val="40"/>
          <w:szCs w:val="40"/>
        </w:rPr>
        <w:t>о</w:t>
      </w:r>
      <w:r>
        <w:rPr>
          <w:rFonts w:ascii="Times New Roman" w:hAnsi="Times New Roman" w:cs="Times New Roman"/>
          <w:b/>
          <w:i/>
          <w:sz w:val="40"/>
          <w:szCs w:val="40"/>
          <w:shd w:val="clear" w:color="auto" w:fill="F4F4F4"/>
        </w:rPr>
        <w:t xml:space="preserve"> </w:t>
      </w:r>
      <w:r w:rsidR="004D64DF">
        <w:rPr>
          <w:rFonts w:ascii="Times New Roman" w:hAnsi="Times New Roman" w:cs="Times New Roman"/>
          <w:b/>
          <w:i/>
          <w:sz w:val="40"/>
          <w:szCs w:val="40"/>
          <w:shd w:val="clear" w:color="auto" w:fill="F4F4F4"/>
        </w:rPr>
        <w:t>0</w:t>
      </w:r>
      <w:r w:rsidRPr="00810A93">
        <w:rPr>
          <w:rFonts w:ascii="Times New Roman" w:hAnsi="Times New Roman" w:cs="Times New Roman"/>
          <w:b/>
          <w:i/>
          <w:sz w:val="40"/>
          <w:szCs w:val="40"/>
        </w:rPr>
        <w:t>2.</w:t>
      </w:r>
      <w:r w:rsidR="004D64DF">
        <w:rPr>
          <w:rFonts w:ascii="Times New Roman" w:hAnsi="Times New Roman" w:cs="Times New Roman"/>
          <w:b/>
          <w:i/>
          <w:sz w:val="40"/>
          <w:szCs w:val="40"/>
        </w:rPr>
        <w:t>10</w:t>
      </w:r>
      <w:r w:rsidRPr="00810A93">
        <w:rPr>
          <w:rFonts w:ascii="Times New Roman" w:hAnsi="Times New Roman" w:cs="Times New Roman"/>
          <w:b/>
          <w:i/>
          <w:sz w:val="40"/>
          <w:szCs w:val="40"/>
        </w:rPr>
        <w:t xml:space="preserve">.2017 – </w:t>
      </w:r>
      <w:r w:rsidR="004D64DF">
        <w:rPr>
          <w:rFonts w:ascii="Times New Roman" w:hAnsi="Times New Roman" w:cs="Times New Roman"/>
          <w:b/>
          <w:i/>
          <w:sz w:val="40"/>
          <w:szCs w:val="40"/>
        </w:rPr>
        <w:t>13</w:t>
      </w:r>
      <w:r w:rsidRPr="00810A93">
        <w:rPr>
          <w:rFonts w:ascii="Times New Roman" w:hAnsi="Times New Roman" w:cs="Times New Roman"/>
          <w:b/>
          <w:i/>
          <w:sz w:val="40"/>
          <w:szCs w:val="40"/>
        </w:rPr>
        <w:t xml:space="preserve">.10.2017. </w:t>
      </w:r>
      <w:r w:rsidR="004D64DF">
        <w:rPr>
          <w:rFonts w:ascii="Times New Roman" w:hAnsi="Times New Roman" w:cs="Times New Roman"/>
          <w:b/>
          <w:i/>
          <w:sz w:val="40"/>
          <w:szCs w:val="40"/>
        </w:rPr>
        <w:t>Все ч</w:t>
      </w:r>
      <w:r w:rsidRPr="00810A93">
        <w:rPr>
          <w:rFonts w:ascii="Times New Roman" w:hAnsi="Times New Roman" w:cs="Times New Roman"/>
          <w:b/>
          <w:i/>
          <w:sz w:val="40"/>
          <w:szCs w:val="40"/>
        </w:rPr>
        <w:t>то вы хот</w:t>
      </w:r>
      <w:r w:rsidR="004D64DF">
        <w:rPr>
          <w:rFonts w:ascii="Times New Roman" w:hAnsi="Times New Roman" w:cs="Times New Roman"/>
          <w:b/>
          <w:i/>
          <w:sz w:val="40"/>
          <w:szCs w:val="40"/>
        </w:rPr>
        <w:t>ели бы</w:t>
      </w:r>
      <w:r w:rsidRPr="00810A93">
        <w:rPr>
          <w:rFonts w:ascii="Times New Roman" w:hAnsi="Times New Roman" w:cs="Times New Roman"/>
          <w:b/>
          <w:i/>
          <w:sz w:val="40"/>
          <w:szCs w:val="40"/>
        </w:rPr>
        <w:t xml:space="preserve"> </w:t>
      </w:r>
      <w:r w:rsidR="004D64DF">
        <w:rPr>
          <w:rFonts w:ascii="Times New Roman" w:hAnsi="Times New Roman" w:cs="Times New Roman"/>
          <w:b/>
          <w:i/>
          <w:sz w:val="40"/>
          <w:szCs w:val="40"/>
        </w:rPr>
        <w:t>передать</w:t>
      </w:r>
      <w:r w:rsidRPr="00810A93">
        <w:rPr>
          <w:rFonts w:ascii="Times New Roman" w:hAnsi="Times New Roman" w:cs="Times New Roman"/>
          <w:b/>
          <w:i/>
          <w:sz w:val="40"/>
          <w:szCs w:val="40"/>
        </w:rPr>
        <w:t xml:space="preserve"> </w:t>
      </w:r>
      <w:r w:rsidR="004D64DF">
        <w:rPr>
          <w:rFonts w:ascii="Times New Roman" w:hAnsi="Times New Roman" w:cs="Times New Roman"/>
          <w:b/>
          <w:i/>
          <w:sz w:val="40"/>
          <w:szCs w:val="40"/>
        </w:rPr>
        <w:t>приюту</w:t>
      </w:r>
      <w:r w:rsidRPr="00810A93">
        <w:rPr>
          <w:rFonts w:ascii="Times New Roman" w:hAnsi="Times New Roman" w:cs="Times New Roman"/>
          <w:b/>
          <w:i/>
          <w:sz w:val="40"/>
          <w:szCs w:val="40"/>
        </w:rPr>
        <w:t xml:space="preserve"> </w:t>
      </w:r>
      <w:r w:rsidR="004D64DF">
        <w:rPr>
          <w:rFonts w:ascii="Times New Roman" w:hAnsi="Times New Roman" w:cs="Times New Roman"/>
          <w:b/>
          <w:i/>
          <w:sz w:val="40"/>
          <w:szCs w:val="40"/>
        </w:rPr>
        <w:t>оставляйте</w:t>
      </w:r>
      <w:r w:rsidRPr="00810A93">
        <w:rPr>
          <w:rFonts w:ascii="Times New Roman" w:hAnsi="Times New Roman" w:cs="Times New Roman"/>
          <w:b/>
          <w:i/>
          <w:sz w:val="40"/>
          <w:szCs w:val="40"/>
        </w:rPr>
        <w:t xml:space="preserve"> в</w:t>
      </w:r>
      <w:r>
        <w:rPr>
          <w:rFonts w:ascii="Times New Roman" w:hAnsi="Times New Roman" w:cs="Times New Roman"/>
          <w:b/>
          <w:i/>
          <w:sz w:val="40"/>
          <w:szCs w:val="40"/>
          <w:shd w:val="clear" w:color="auto" w:fill="F4F4F4"/>
        </w:rPr>
        <w:t xml:space="preserve"> </w:t>
      </w:r>
      <w:r w:rsidRPr="00810A93">
        <w:rPr>
          <w:rFonts w:ascii="Times New Roman" w:hAnsi="Times New Roman" w:cs="Times New Roman"/>
          <w:b/>
          <w:i/>
          <w:sz w:val="40"/>
          <w:szCs w:val="40"/>
        </w:rPr>
        <w:t>групп</w:t>
      </w:r>
      <w:r w:rsidR="004D64DF">
        <w:rPr>
          <w:rFonts w:ascii="Times New Roman" w:hAnsi="Times New Roman" w:cs="Times New Roman"/>
          <w:b/>
          <w:i/>
          <w:sz w:val="40"/>
          <w:szCs w:val="40"/>
        </w:rPr>
        <w:t>ах</w:t>
      </w:r>
      <w:r w:rsidRPr="00810A93">
        <w:rPr>
          <w:rFonts w:ascii="Times New Roman" w:hAnsi="Times New Roman" w:cs="Times New Roman"/>
          <w:b/>
          <w:i/>
          <w:sz w:val="40"/>
          <w:szCs w:val="40"/>
        </w:rPr>
        <w:t xml:space="preserve">. </w:t>
      </w:r>
      <w:r w:rsidR="004D64DF" w:rsidRPr="00C934DF">
        <w:rPr>
          <w:rFonts w:ascii="Times New Roman" w:hAnsi="Times New Roman" w:cs="Times New Roman"/>
          <w:b/>
          <w:i/>
          <w:sz w:val="40"/>
          <w:szCs w:val="40"/>
        </w:rPr>
        <w:t>Помогайте животным изо всех сил, и бумеранг</w:t>
      </w:r>
      <w:r w:rsidR="004D64DF" w:rsidRPr="00EB29E4">
        <w:rPr>
          <w:rFonts w:ascii="Times New Roman" w:hAnsi="Times New Roman" w:cs="Times New Roman"/>
          <w:b/>
          <w:i/>
          <w:sz w:val="40"/>
          <w:szCs w:val="40"/>
          <w:shd w:val="clear" w:color="auto" w:fill="F4F4F4"/>
        </w:rPr>
        <w:t xml:space="preserve"> </w:t>
      </w:r>
      <w:r w:rsidR="004D64DF" w:rsidRPr="00C934DF">
        <w:rPr>
          <w:rFonts w:ascii="Times New Roman" w:hAnsi="Times New Roman" w:cs="Times New Roman"/>
          <w:b/>
          <w:i/>
          <w:sz w:val="40"/>
          <w:szCs w:val="40"/>
        </w:rPr>
        <w:t xml:space="preserve">добра сработает в самый нужный момент. </w:t>
      </w:r>
    </w:p>
    <w:sectPr w:rsidR="00AE04FD" w:rsidRPr="004D64DF" w:rsidSect="00810A9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rsiv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05"/>
    <w:rsid w:val="00047B82"/>
    <w:rsid w:val="000B64BE"/>
    <w:rsid w:val="000F1505"/>
    <w:rsid w:val="00102ADF"/>
    <w:rsid w:val="00154931"/>
    <w:rsid w:val="00156E66"/>
    <w:rsid w:val="001827FF"/>
    <w:rsid w:val="001E42C2"/>
    <w:rsid w:val="00205ABC"/>
    <w:rsid w:val="00210C82"/>
    <w:rsid w:val="00214241"/>
    <w:rsid w:val="002311B8"/>
    <w:rsid w:val="00235066"/>
    <w:rsid w:val="00262FF5"/>
    <w:rsid w:val="00287C00"/>
    <w:rsid w:val="002C11A2"/>
    <w:rsid w:val="003009C0"/>
    <w:rsid w:val="00305649"/>
    <w:rsid w:val="0033726C"/>
    <w:rsid w:val="00350386"/>
    <w:rsid w:val="003662EA"/>
    <w:rsid w:val="0037504D"/>
    <w:rsid w:val="003964FD"/>
    <w:rsid w:val="003B09BF"/>
    <w:rsid w:val="00415140"/>
    <w:rsid w:val="0042321E"/>
    <w:rsid w:val="00464517"/>
    <w:rsid w:val="004902B1"/>
    <w:rsid w:val="004A6F38"/>
    <w:rsid w:val="004C3C96"/>
    <w:rsid w:val="004D64DF"/>
    <w:rsid w:val="004D6C03"/>
    <w:rsid w:val="004F20AF"/>
    <w:rsid w:val="00517A34"/>
    <w:rsid w:val="00551877"/>
    <w:rsid w:val="005834FE"/>
    <w:rsid w:val="005C323C"/>
    <w:rsid w:val="005E6157"/>
    <w:rsid w:val="006178F6"/>
    <w:rsid w:val="00620415"/>
    <w:rsid w:val="00642DA8"/>
    <w:rsid w:val="00646F53"/>
    <w:rsid w:val="00661034"/>
    <w:rsid w:val="0067191C"/>
    <w:rsid w:val="006A7E71"/>
    <w:rsid w:val="006B0212"/>
    <w:rsid w:val="006E63D3"/>
    <w:rsid w:val="00716FA8"/>
    <w:rsid w:val="007202F1"/>
    <w:rsid w:val="00730CAD"/>
    <w:rsid w:val="00741EF3"/>
    <w:rsid w:val="0075098F"/>
    <w:rsid w:val="007A5E8C"/>
    <w:rsid w:val="007B3AF4"/>
    <w:rsid w:val="007C2D6F"/>
    <w:rsid w:val="007E5E30"/>
    <w:rsid w:val="008058E7"/>
    <w:rsid w:val="00810A93"/>
    <w:rsid w:val="00815CA2"/>
    <w:rsid w:val="008635B1"/>
    <w:rsid w:val="00863B73"/>
    <w:rsid w:val="00872199"/>
    <w:rsid w:val="008C0D5F"/>
    <w:rsid w:val="008D7057"/>
    <w:rsid w:val="008D76D9"/>
    <w:rsid w:val="008D7978"/>
    <w:rsid w:val="00900CF5"/>
    <w:rsid w:val="009153FE"/>
    <w:rsid w:val="00933FCA"/>
    <w:rsid w:val="00945C17"/>
    <w:rsid w:val="0095081B"/>
    <w:rsid w:val="00955086"/>
    <w:rsid w:val="0096002D"/>
    <w:rsid w:val="00964ACA"/>
    <w:rsid w:val="009A3C87"/>
    <w:rsid w:val="009B4979"/>
    <w:rsid w:val="009C5AEF"/>
    <w:rsid w:val="009C65F2"/>
    <w:rsid w:val="009E1263"/>
    <w:rsid w:val="00A4210E"/>
    <w:rsid w:val="00A67DE0"/>
    <w:rsid w:val="00A752F6"/>
    <w:rsid w:val="00A77583"/>
    <w:rsid w:val="00A813FB"/>
    <w:rsid w:val="00A945CF"/>
    <w:rsid w:val="00AC0E0B"/>
    <w:rsid w:val="00AD2C4C"/>
    <w:rsid w:val="00AE04FD"/>
    <w:rsid w:val="00AE692B"/>
    <w:rsid w:val="00AF7814"/>
    <w:rsid w:val="00B05F1F"/>
    <w:rsid w:val="00B16F69"/>
    <w:rsid w:val="00B33F59"/>
    <w:rsid w:val="00B673A3"/>
    <w:rsid w:val="00BB636A"/>
    <w:rsid w:val="00BC2C75"/>
    <w:rsid w:val="00C16C2C"/>
    <w:rsid w:val="00C25C5E"/>
    <w:rsid w:val="00C64916"/>
    <w:rsid w:val="00C66F0F"/>
    <w:rsid w:val="00C934DF"/>
    <w:rsid w:val="00CD3618"/>
    <w:rsid w:val="00CD3F89"/>
    <w:rsid w:val="00CF532E"/>
    <w:rsid w:val="00D54F6C"/>
    <w:rsid w:val="00D83BBC"/>
    <w:rsid w:val="00DB42AA"/>
    <w:rsid w:val="00DC7278"/>
    <w:rsid w:val="00DE26E1"/>
    <w:rsid w:val="00E06EE2"/>
    <w:rsid w:val="00E82F16"/>
    <w:rsid w:val="00E845C3"/>
    <w:rsid w:val="00EB29E4"/>
    <w:rsid w:val="00EB5329"/>
    <w:rsid w:val="00EF459D"/>
    <w:rsid w:val="00EF64E0"/>
    <w:rsid w:val="00F03D05"/>
    <w:rsid w:val="00F075B3"/>
    <w:rsid w:val="00F56BD1"/>
    <w:rsid w:val="00F761BB"/>
    <w:rsid w:val="00FB5D76"/>
    <w:rsid w:val="00FF18BA"/>
    <w:rsid w:val="00FF7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51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5140"/>
    <w:rPr>
      <w:rFonts w:ascii="Times New Roman" w:eastAsia="Times New Roman" w:hAnsi="Times New Roman" w:cs="Times New Roman"/>
      <w:b/>
      <w:bCs/>
      <w:kern w:val="36"/>
      <w:sz w:val="48"/>
      <w:szCs w:val="48"/>
      <w:lang w:eastAsia="ru-RU"/>
    </w:rPr>
  </w:style>
  <w:style w:type="paragraph" w:customStyle="1" w:styleId="c1">
    <w:name w:val="c1"/>
    <w:basedOn w:val="a"/>
    <w:rsid w:val="004151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415140"/>
  </w:style>
  <w:style w:type="character" w:customStyle="1" w:styleId="c24">
    <w:name w:val="c24"/>
    <w:basedOn w:val="a0"/>
    <w:rsid w:val="00415140"/>
  </w:style>
  <w:style w:type="character" w:customStyle="1" w:styleId="c14">
    <w:name w:val="c14"/>
    <w:basedOn w:val="a0"/>
    <w:rsid w:val="00415140"/>
  </w:style>
  <w:style w:type="character" w:customStyle="1" w:styleId="c17">
    <w:name w:val="c17"/>
    <w:basedOn w:val="a0"/>
    <w:rsid w:val="00415140"/>
  </w:style>
  <w:style w:type="character" w:customStyle="1" w:styleId="c21">
    <w:name w:val="c21"/>
    <w:basedOn w:val="a0"/>
    <w:rsid w:val="00415140"/>
  </w:style>
  <w:style w:type="character" w:customStyle="1" w:styleId="c22">
    <w:name w:val="c22"/>
    <w:basedOn w:val="a0"/>
    <w:rsid w:val="00415140"/>
  </w:style>
  <w:style w:type="character" w:styleId="a3">
    <w:name w:val="Hyperlink"/>
    <w:basedOn w:val="a0"/>
    <w:uiPriority w:val="99"/>
    <w:semiHidden/>
    <w:unhideWhenUsed/>
    <w:rsid w:val="00415140"/>
    <w:rPr>
      <w:color w:val="0000FF"/>
      <w:u w:val="single"/>
    </w:rPr>
  </w:style>
  <w:style w:type="character" w:customStyle="1" w:styleId="c0">
    <w:name w:val="c0"/>
    <w:basedOn w:val="a0"/>
    <w:rsid w:val="00415140"/>
  </w:style>
  <w:style w:type="character" w:customStyle="1" w:styleId="c5">
    <w:name w:val="c5"/>
    <w:basedOn w:val="a0"/>
    <w:rsid w:val="00415140"/>
  </w:style>
  <w:style w:type="paragraph" w:styleId="a4">
    <w:name w:val="Normal (Web)"/>
    <w:basedOn w:val="a"/>
    <w:uiPriority w:val="99"/>
    <w:semiHidden/>
    <w:unhideWhenUsed/>
    <w:rsid w:val="004151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B29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29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51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5140"/>
    <w:rPr>
      <w:rFonts w:ascii="Times New Roman" w:eastAsia="Times New Roman" w:hAnsi="Times New Roman" w:cs="Times New Roman"/>
      <w:b/>
      <w:bCs/>
      <w:kern w:val="36"/>
      <w:sz w:val="48"/>
      <w:szCs w:val="48"/>
      <w:lang w:eastAsia="ru-RU"/>
    </w:rPr>
  </w:style>
  <w:style w:type="paragraph" w:customStyle="1" w:styleId="c1">
    <w:name w:val="c1"/>
    <w:basedOn w:val="a"/>
    <w:rsid w:val="004151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415140"/>
  </w:style>
  <w:style w:type="character" w:customStyle="1" w:styleId="c24">
    <w:name w:val="c24"/>
    <w:basedOn w:val="a0"/>
    <w:rsid w:val="00415140"/>
  </w:style>
  <w:style w:type="character" w:customStyle="1" w:styleId="c14">
    <w:name w:val="c14"/>
    <w:basedOn w:val="a0"/>
    <w:rsid w:val="00415140"/>
  </w:style>
  <w:style w:type="character" w:customStyle="1" w:styleId="c17">
    <w:name w:val="c17"/>
    <w:basedOn w:val="a0"/>
    <w:rsid w:val="00415140"/>
  </w:style>
  <w:style w:type="character" w:customStyle="1" w:styleId="c21">
    <w:name w:val="c21"/>
    <w:basedOn w:val="a0"/>
    <w:rsid w:val="00415140"/>
  </w:style>
  <w:style w:type="character" w:customStyle="1" w:styleId="c22">
    <w:name w:val="c22"/>
    <w:basedOn w:val="a0"/>
    <w:rsid w:val="00415140"/>
  </w:style>
  <w:style w:type="character" w:styleId="a3">
    <w:name w:val="Hyperlink"/>
    <w:basedOn w:val="a0"/>
    <w:uiPriority w:val="99"/>
    <w:semiHidden/>
    <w:unhideWhenUsed/>
    <w:rsid w:val="00415140"/>
    <w:rPr>
      <w:color w:val="0000FF"/>
      <w:u w:val="single"/>
    </w:rPr>
  </w:style>
  <w:style w:type="character" w:customStyle="1" w:styleId="c0">
    <w:name w:val="c0"/>
    <w:basedOn w:val="a0"/>
    <w:rsid w:val="00415140"/>
  </w:style>
  <w:style w:type="character" w:customStyle="1" w:styleId="c5">
    <w:name w:val="c5"/>
    <w:basedOn w:val="a0"/>
    <w:rsid w:val="00415140"/>
  </w:style>
  <w:style w:type="paragraph" w:styleId="a4">
    <w:name w:val="Normal (Web)"/>
    <w:basedOn w:val="a"/>
    <w:uiPriority w:val="99"/>
    <w:semiHidden/>
    <w:unhideWhenUsed/>
    <w:rsid w:val="004151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B29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29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65423">
      <w:bodyDiv w:val="1"/>
      <w:marLeft w:val="0"/>
      <w:marRight w:val="0"/>
      <w:marTop w:val="0"/>
      <w:marBottom w:val="0"/>
      <w:divBdr>
        <w:top w:val="none" w:sz="0" w:space="0" w:color="auto"/>
        <w:left w:val="none" w:sz="0" w:space="0" w:color="auto"/>
        <w:bottom w:val="none" w:sz="0" w:space="0" w:color="auto"/>
        <w:right w:val="none" w:sz="0" w:space="0" w:color="auto"/>
      </w:divBdr>
    </w:div>
    <w:div w:id="1116481492">
      <w:bodyDiv w:val="1"/>
      <w:marLeft w:val="0"/>
      <w:marRight w:val="0"/>
      <w:marTop w:val="0"/>
      <w:marBottom w:val="0"/>
      <w:divBdr>
        <w:top w:val="none" w:sz="0" w:space="0" w:color="auto"/>
        <w:left w:val="none" w:sz="0" w:space="0" w:color="auto"/>
        <w:bottom w:val="none" w:sz="0" w:space="0" w:color="auto"/>
        <w:right w:val="none" w:sz="0" w:space="0" w:color="auto"/>
      </w:divBdr>
    </w:div>
    <w:div w:id="205685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519</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Metodist</cp:lastModifiedBy>
  <cp:revision>9</cp:revision>
  <cp:lastPrinted>2017-09-27T01:36:00Z</cp:lastPrinted>
  <dcterms:created xsi:type="dcterms:W3CDTF">2017-09-21T12:07:00Z</dcterms:created>
  <dcterms:modified xsi:type="dcterms:W3CDTF">2017-09-27T01:37:00Z</dcterms:modified>
</cp:coreProperties>
</file>